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00" w:lineRule="atLeast"/>
        <w:ind w:left="0" w:firstLine="0"/>
        <w:jc w:val="both"/>
        <w:rPr>
          <w:rFonts w:ascii="微软雅黑" w:hAnsi="微软雅黑" w:eastAsia="微软雅黑" w:cs="微软雅黑"/>
          <w:b w:val="0"/>
          <w:i w:val="0"/>
          <w:caps w:val="0"/>
          <w:color w:val="000000"/>
          <w:spacing w:val="0"/>
          <w:sz w:val="28"/>
          <w:szCs w:val="28"/>
          <w:u w:val="none"/>
        </w:rPr>
      </w:pPr>
      <w:r>
        <w:rPr>
          <w:rFonts w:ascii="仿宋_GB2312" w:hAnsi="微软雅黑" w:eastAsia="仿宋_GB2312" w:cs="仿宋_GB2312"/>
          <w:b w:val="0"/>
          <w:i w:val="0"/>
          <w:caps w:val="0"/>
          <w:color w:val="000000"/>
          <w:spacing w:val="0"/>
          <w:sz w:val="28"/>
          <w:szCs w:val="28"/>
          <w:u w:val="none"/>
        </w:rPr>
        <w:t>附件</w:t>
      </w:r>
      <w:r>
        <w:rPr>
          <w:rFonts w:hint="default" w:ascii="仿宋_GB2312" w:hAnsi="微软雅黑" w:eastAsia="仿宋_GB2312" w:cs="仿宋_GB2312"/>
          <w:b w:val="0"/>
          <w:i w:val="0"/>
          <w:caps w:val="0"/>
          <w:color w:val="000000"/>
          <w:spacing w:val="0"/>
          <w:sz w:val="28"/>
          <w:szCs w:val="28"/>
          <w:u w:val="none"/>
        </w:rPr>
        <w:t>1</w:t>
      </w:r>
    </w:p>
    <w:p>
      <w:pPr>
        <w:pStyle w:val="2"/>
        <w:keepNext w:val="0"/>
        <w:keepLines w:val="0"/>
        <w:widowControl/>
        <w:suppressLineNumbers w:val="0"/>
        <w:spacing w:before="0" w:beforeAutospacing="0" w:after="0" w:afterAutospacing="0" w:line="400" w:lineRule="atLeast"/>
        <w:ind w:left="0" w:firstLine="0"/>
        <w:jc w:val="center"/>
        <w:rPr>
          <w:rFonts w:hint="default" w:ascii="微软雅黑" w:hAnsi="微软雅黑" w:eastAsia="微软雅黑" w:cs="微软雅黑"/>
          <w:b w:val="0"/>
          <w:i w:val="0"/>
          <w:caps w:val="0"/>
          <w:color w:val="000000"/>
          <w:spacing w:val="0"/>
          <w:sz w:val="28"/>
          <w:szCs w:val="28"/>
          <w:u w:val="none"/>
        </w:rPr>
      </w:pPr>
      <w:r>
        <w:rPr>
          <w:rFonts w:ascii="黑体" w:hAnsi="宋体" w:eastAsia="黑体" w:cs="黑体"/>
          <w:b/>
          <w:i w:val="0"/>
          <w:caps w:val="0"/>
          <w:color w:val="000000"/>
          <w:spacing w:val="0"/>
          <w:sz w:val="36"/>
          <w:szCs w:val="36"/>
          <w:u w:val="none"/>
        </w:rPr>
        <w:t>中国人民大学202</w:t>
      </w:r>
      <w:r>
        <w:rPr>
          <w:rFonts w:hint="default" w:ascii="黑体" w:hAnsi="宋体" w:eastAsia="黑体" w:cs="黑体"/>
          <w:b/>
          <w:i w:val="0"/>
          <w:caps w:val="0"/>
          <w:color w:val="000000"/>
          <w:spacing w:val="0"/>
          <w:sz w:val="36"/>
          <w:szCs w:val="36"/>
          <w:u w:val="none"/>
        </w:rPr>
        <w:t>1年夏令营复试考场规则</w:t>
      </w:r>
    </w:p>
    <w:p>
      <w:pPr>
        <w:pStyle w:val="2"/>
        <w:keepNext w:val="0"/>
        <w:keepLines w:val="0"/>
        <w:widowControl/>
        <w:suppressLineNumbers w:val="0"/>
        <w:spacing w:before="0" w:beforeAutospacing="0" w:after="0" w:afterAutospacing="0" w:line="440" w:lineRule="atLeast"/>
        <w:ind w:left="0" w:firstLine="600"/>
        <w:jc w:val="both"/>
        <w:rPr>
          <w:rFonts w:hint="default" w:ascii="微软雅黑" w:hAnsi="微软雅黑" w:eastAsia="微软雅黑" w:cs="微软雅黑"/>
          <w:b w:val="0"/>
          <w:i w:val="0"/>
          <w:caps w:val="0"/>
          <w:color w:val="000000"/>
          <w:spacing w:val="0"/>
          <w:sz w:val="28"/>
          <w:szCs w:val="28"/>
          <w:u w:val="none"/>
        </w:rPr>
      </w:pPr>
      <w:r>
        <w:rPr>
          <w:rFonts w:ascii="仿宋" w:hAnsi="仿宋" w:eastAsia="仿宋" w:cs="仿宋"/>
          <w:b w:val="0"/>
          <w:i w:val="0"/>
          <w:caps w:val="0"/>
          <w:color w:val="000000"/>
          <w:spacing w:val="0"/>
          <w:sz w:val="30"/>
          <w:szCs w:val="30"/>
          <w:u w:val="none"/>
        </w:rPr>
        <w:t>一、考生应讲诚信并自觉服从考务工作人员管理，不得以任何理由妨碍考务工作人员履行职责，不得扰乱考场（含网络考场）及其他考试工作地点的秩序。</w:t>
      </w:r>
    </w:p>
    <w:p>
      <w:pPr>
        <w:pStyle w:val="2"/>
        <w:keepNext w:val="0"/>
        <w:keepLines w:val="0"/>
        <w:widowControl/>
        <w:suppressLineNumbers w:val="0"/>
        <w:spacing w:before="0" w:beforeAutospacing="0" w:after="0" w:afterAutospacing="0" w:line="440" w:lineRule="atLeast"/>
        <w:ind w:left="0" w:firstLine="600"/>
        <w:jc w:val="both"/>
        <w:rPr>
          <w:rFonts w:hint="default" w:ascii="微软雅黑" w:hAnsi="微软雅黑" w:eastAsia="微软雅黑" w:cs="微软雅黑"/>
          <w:b w:val="0"/>
          <w:i w:val="0"/>
          <w:caps w:val="0"/>
          <w:color w:val="000000"/>
          <w:spacing w:val="0"/>
          <w:sz w:val="28"/>
          <w:szCs w:val="28"/>
          <w:u w:val="none"/>
        </w:rPr>
      </w:pPr>
      <w:r>
        <w:rPr>
          <w:rFonts w:hint="default" w:ascii="仿宋" w:hAnsi="仿宋" w:eastAsia="仿宋" w:cs="仿宋"/>
          <w:b w:val="0"/>
          <w:i w:val="0"/>
          <w:caps w:val="0"/>
          <w:color w:val="000000"/>
          <w:spacing w:val="0"/>
          <w:sz w:val="30"/>
          <w:szCs w:val="30"/>
          <w:u w:val="none"/>
        </w:rPr>
        <w:t>二、考生在复试前应当按照报考学院的要求在线上提交身份证明材料扫描件或照片、学籍或学历学位证明材料的扫描件或照片、考生本人亲笔签名的《诚信复试承诺书》扫描件，以及报考学院要求的其他材料，并按规定时间参加复</w:t>
      </w:r>
      <w:bookmarkStart w:id="0" w:name="_GoBack"/>
      <w:bookmarkEnd w:id="0"/>
      <w:r>
        <w:rPr>
          <w:rFonts w:hint="default" w:ascii="仿宋" w:hAnsi="仿宋" w:eastAsia="仿宋" w:cs="仿宋"/>
          <w:b w:val="0"/>
          <w:i w:val="0"/>
          <w:caps w:val="0"/>
          <w:color w:val="000000"/>
          <w:spacing w:val="0"/>
          <w:sz w:val="30"/>
          <w:szCs w:val="30"/>
          <w:u w:val="none"/>
        </w:rPr>
        <w:t>试。</w:t>
      </w:r>
    </w:p>
    <w:p>
      <w:pPr>
        <w:pStyle w:val="2"/>
        <w:keepNext w:val="0"/>
        <w:keepLines w:val="0"/>
        <w:widowControl/>
        <w:suppressLineNumbers w:val="0"/>
        <w:spacing w:before="0" w:beforeAutospacing="0" w:after="0" w:afterAutospacing="0" w:line="440" w:lineRule="atLeast"/>
        <w:ind w:left="0" w:firstLine="600"/>
        <w:jc w:val="both"/>
        <w:rPr>
          <w:rFonts w:hint="default" w:ascii="微软雅黑" w:hAnsi="微软雅黑" w:eastAsia="微软雅黑" w:cs="微软雅黑"/>
          <w:b w:val="0"/>
          <w:i w:val="0"/>
          <w:caps w:val="0"/>
          <w:color w:val="000000"/>
          <w:spacing w:val="0"/>
          <w:sz w:val="28"/>
          <w:szCs w:val="28"/>
          <w:u w:val="none"/>
        </w:rPr>
      </w:pPr>
      <w:r>
        <w:rPr>
          <w:rFonts w:hint="default" w:ascii="仿宋" w:hAnsi="仿宋" w:eastAsia="仿宋" w:cs="仿宋"/>
          <w:b w:val="0"/>
          <w:i w:val="0"/>
          <w:caps w:val="0"/>
          <w:color w:val="000000"/>
          <w:spacing w:val="0"/>
          <w:sz w:val="30"/>
          <w:szCs w:val="30"/>
          <w:u w:val="none"/>
        </w:rPr>
        <w:t>三、考生在复试前须按要求准备、安装、调试相关硬件、软件，确保复试过程中网络通畅，考生要确保设备和软件能够正常使用，在整个复试过程中有足够的电量。</w:t>
      </w:r>
    </w:p>
    <w:p>
      <w:pPr>
        <w:pStyle w:val="2"/>
        <w:keepNext w:val="0"/>
        <w:keepLines w:val="0"/>
        <w:widowControl/>
        <w:suppressLineNumbers w:val="0"/>
        <w:spacing w:before="0" w:beforeAutospacing="0" w:after="0" w:afterAutospacing="0" w:line="400" w:lineRule="atLeast"/>
        <w:ind w:left="0" w:firstLine="600"/>
        <w:jc w:val="both"/>
        <w:rPr>
          <w:rFonts w:hint="default" w:ascii="微软雅黑" w:hAnsi="微软雅黑" w:eastAsia="微软雅黑" w:cs="微软雅黑"/>
          <w:b w:val="0"/>
          <w:i w:val="0"/>
          <w:caps w:val="0"/>
          <w:color w:val="000000"/>
          <w:spacing w:val="0"/>
          <w:sz w:val="28"/>
          <w:szCs w:val="28"/>
          <w:u w:val="none"/>
        </w:rPr>
      </w:pPr>
      <w:r>
        <w:rPr>
          <w:rFonts w:hint="default" w:ascii="仿宋" w:hAnsi="仿宋" w:eastAsia="仿宋" w:cs="仿宋"/>
          <w:b w:val="0"/>
          <w:i w:val="0"/>
          <w:caps w:val="0"/>
          <w:color w:val="000000"/>
          <w:spacing w:val="0"/>
          <w:sz w:val="30"/>
          <w:szCs w:val="30"/>
          <w:u w:val="none"/>
        </w:rPr>
        <w:t>四、复试场所应选择独立、可封闭的空间，确保安静整洁，复试期间严禁他人进入考试独立空间，否则复试无效。</w:t>
      </w:r>
      <w:r>
        <w:rPr>
          <w:rFonts w:hint="default" w:ascii="仿宋_GB2312" w:hAnsi="微软雅黑" w:eastAsia="仿宋_GB2312" w:cs="仿宋_GB2312"/>
          <w:b w:val="0"/>
          <w:i w:val="0"/>
          <w:caps w:val="0"/>
          <w:color w:val="0000FF"/>
          <w:spacing w:val="0"/>
          <w:sz w:val="30"/>
          <w:szCs w:val="30"/>
          <w:u w:val="none"/>
        </w:rPr>
        <w:t>除复试要求的设备和物品外，复试场所考生座位1.5米范围内不得存放任何书刊、报纸、资料、电子设备等</w:t>
      </w:r>
      <w:r>
        <w:rPr>
          <w:rFonts w:hint="default" w:ascii="仿宋" w:hAnsi="仿宋" w:eastAsia="仿宋" w:cs="仿宋"/>
          <w:b w:val="0"/>
          <w:i w:val="0"/>
          <w:caps w:val="0"/>
          <w:color w:val="000000"/>
          <w:spacing w:val="0"/>
          <w:sz w:val="30"/>
          <w:szCs w:val="30"/>
          <w:u w:val="none"/>
        </w:rPr>
        <w:t>，电脑桌面以及手机不得存放考试相关的电子资料。只允许携带身份证、《诚信复试承诺书》。</w:t>
      </w:r>
    </w:p>
    <w:p>
      <w:pPr>
        <w:pStyle w:val="2"/>
        <w:keepNext w:val="0"/>
        <w:keepLines w:val="0"/>
        <w:widowControl/>
        <w:suppressLineNumbers w:val="0"/>
        <w:spacing w:before="0" w:beforeAutospacing="0" w:after="0" w:afterAutospacing="0" w:line="440" w:lineRule="atLeast"/>
        <w:ind w:left="0" w:firstLine="600"/>
        <w:jc w:val="both"/>
        <w:rPr>
          <w:rFonts w:hint="default" w:ascii="微软雅黑" w:hAnsi="微软雅黑" w:eastAsia="微软雅黑" w:cs="微软雅黑"/>
          <w:b w:val="0"/>
          <w:i w:val="0"/>
          <w:caps w:val="0"/>
          <w:color w:val="000000"/>
          <w:spacing w:val="0"/>
          <w:sz w:val="28"/>
          <w:szCs w:val="28"/>
          <w:u w:val="none"/>
        </w:rPr>
      </w:pPr>
      <w:r>
        <w:rPr>
          <w:rFonts w:hint="default" w:ascii="仿宋" w:hAnsi="仿宋" w:eastAsia="仿宋" w:cs="仿宋"/>
          <w:b w:val="0"/>
          <w:i w:val="0"/>
          <w:caps w:val="0"/>
          <w:color w:val="000000"/>
          <w:spacing w:val="0"/>
          <w:sz w:val="30"/>
          <w:szCs w:val="30"/>
          <w:u w:val="none"/>
        </w:rPr>
        <w:t>五、复试过程中，考生遇到网络通讯不畅、听不清问题等情况，应当立即向复试小组反映。</w:t>
      </w:r>
    </w:p>
    <w:p>
      <w:pPr>
        <w:pStyle w:val="2"/>
        <w:keepNext w:val="0"/>
        <w:keepLines w:val="0"/>
        <w:widowControl/>
        <w:suppressLineNumbers w:val="0"/>
        <w:spacing w:before="0" w:beforeAutospacing="0" w:after="0" w:afterAutospacing="0" w:line="440" w:lineRule="atLeast"/>
        <w:ind w:left="0" w:firstLine="600"/>
        <w:jc w:val="both"/>
        <w:rPr>
          <w:rFonts w:hint="default" w:ascii="微软雅黑" w:hAnsi="微软雅黑" w:eastAsia="微软雅黑" w:cs="微软雅黑"/>
          <w:b w:val="0"/>
          <w:i w:val="0"/>
          <w:caps w:val="0"/>
          <w:color w:val="000000"/>
          <w:spacing w:val="0"/>
          <w:sz w:val="28"/>
          <w:szCs w:val="28"/>
          <w:u w:val="none"/>
        </w:rPr>
      </w:pPr>
      <w:r>
        <w:rPr>
          <w:rFonts w:hint="default" w:ascii="仿宋" w:hAnsi="仿宋" w:eastAsia="仿宋" w:cs="仿宋"/>
          <w:b w:val="0"/>
          <w:i w:val="0"/>
          <w:caps w:val="0"/>
          <w:color w:val="000000"/>
          <w:spacing w:val="0"/>
          <w:sz w:val="30"/>
          <w:szCs w:val="30"/>
          <w:u w:val="none"/>
        </w:rPr>
        <w:t>六、考生未经考务工作人员同意擅自操作复试终端设备退出复试考场的，视为主动放弃复试资格。</w:t>
      </w:r>
    </w:p>
    <w:p>
      <w:pPr>
        <w:pStyle w:val="2"/>
        <w:keepNext w:val="0"/>
        <w:keepLines w:val="0"/>
        <w:widowControl/>
        <w:suppressLineNumbers w:val="0"/>
        <w:spacing w:before="0" w:beforeAutospacing="0" w:after="0" w:afterAutospacing="0" w:line="440" w:lineRule="atLeast"/>
        <w:ind w:left="0" w:firstLine="600"/>
        <w:jc w:val="both"/>
        <w:rPr>
          <w:rFonts w:hint="default" w:ascii="微软雅黑" w:hAnsi="微软雅黑" w:eastAsia="微软雅黑" w:cs="微软雅黑"/>
          <w:b w:val="0"/>
          <w:i w:val="0"/>
          <w:caps w:val="0"/>
          <w:color w:val="000000"/>
          <w:spacing w:val="0"/>
          <w:sz w:val="28"/>
          <w:szCs w:val="28"/>
          <w:u w:val="none"/>
        </w:rPr>
      </w:pPr>
      <w:r>
        <w:rPr>
          <w:rFonts w:hint="default" w:ascii="仿宋" w:hAnsi="仿宋" w:eastAsia="仿宋" w:cs="仿宋"/>
          <w:b w:val="0"/>
          <w:i w:val="0"/>
          <w:caps w:val="0"/>
          <w:color w:val="000000"/>
          <w:spacing w:val="0"/>
          <w:sz w:val="30"/>
          <w:szCs w:val="30"/>
          <w:u w:val="none"/>
        </w:rPr>
        <w:t>七、复试相关的内容属于教育工作国家秘密，按照国家机密级事项管理。考生在复试期间不得录音录像，考后不得向他人透漏复试内容。</w:t>
      </w:r>
    </w:p>
    <w:p>
      <w:pPr>
        <w:pStyle w:val="2"/>
        <w:keepNext w:val="0"/>
        <w:keepLines w:val="0"/>
        <w:widowControl/>
        <w:suppressLineNumbers w:val="0"/>
        <w:spacing w:before="0" w:beforeAutospacing="0" w:after="0" w:afterAutospacing="0" w:line="440" w:lineRule="atLeast"/>
        <w:ind w:left="0" w:firstLine="600"/>
        <w:jc w:val="both"/>
        <w:rPr>
          <w:rFonts w:hint="default" w:ascii="微软雅黑" w:hAnsi="微软雅黑" w:eastAsia="微软雅黑" w:cs="微软雅黑"/>
          <w:b w:val="0"/>
          <w:i w:val="0"/>
          <w:caps w:val="0"/>
          <w:color w:val="000000"/>
          <w:spacing w:val="0"/>
          <w:sz w:val="28"/>
          <w:szCs w:val="28"/>
          <w:u w:val="none"/>
        </w:rPr>
      </w:pPr>
      <w:r>
        <w:rPr>
          <w:rFonts w:hint="default" w:ascii="仿宋" w:hAnsi="仿宋" w:eastAsia="仿宋" w:cs="仿宋"/>
          <w:b w:val="0"/>
          <w:i w:val="0"/>
          <w:caps w:val="0"/>
          <w:color w:val="000000"/>
          <w:spacing w:val="0"/>
          <w:sz w:val="30"/>
          <w:szCs w:val="30"/>
          <w:u w:val="none"/>
        </w:rPr>
        <w:t>八、复试结束，考生应按照考务工作人员要求退出远程复试会场，不得再次返回远程复试会场。</w:t>
      </w:r>
    </w:p>
    <w:p>
      <w:pPr>
        <w:pStyle w:val="2"/>
        <w:keepNext w:val="0"/>
        <w:keepLines w:val="0"/>
        <w:widowControl/>
        <w:suppressLineNumbers w:val="0"/>
        <w:spacing w:before="0" w:beforeAutospacing="0" w:after="0" w:afterAutospacing="0" w:line="440" w:lineRule="atLeast"/>
        <w:ind w:left="0" w:firstLine="600"/>
        <w:jc w:val="both"/>
        <w:rPr>
          <w:rFonts w:hint="default" w:ascii="微软雅黑" w:hAnsi="微软雅黑" w:eastAsia="微软雅黑" w:cs="微软雅黑"/>
          <w:b w:val="0"/>
          <w:i w:val="0"/>
          <w:caps w:val="0"/>
          <w:color w:val="000000"/>
          <w:spacing w:val="0"/>
          <w:sz w:val="28"/>
          <w:szCs w:val="28"/>
          <w:u w:val="none"/>
        </w:rPr>
      </w:pPr>
      <w:r>
        <w:rPr>
          <w:rFonts w:hint="default" w:ascii="仿宋" w:hAnsi="仿宋" w:eastAsia="仿宋" w:cs="仿宋"/>
          <w:b w:val="0"/>
          <w:i w:val="0"/>
          <w:caps w:val="0"/>
          <w:color w:val="000000"/>
          <w:spacing w:val="0"/>
          <w:sz w:val="30"/>
          <w:szCs w:val="30"/>
          <w:u w:val="none"/>
        </w:rPr>
        <w:t>九、如不遵守复试纪律，不服从考务工作人员管理，有违纪、作弊等行为的，将按照《国家教育考试违规处理办法》进行处理并记入国家教育考试考生诚信档案。</w:t>
      </w:r>
    </w:p>
    <w:p>
      <w:pPr>
        <w:pStyle w:val="2"/>
        <w:keepNext w:val="0"/>
        <w:keepLines w:val="0"/>
        <w:widowControl/>
        <w:suppressLineNumbers w:val="0"/>
        <w:spacing w:before="0" w:beforeAutospacing="0" w:after="0" w:afterAutospacing="0" w:line="440" w:lineRule="atLeast"/>
        <w:ind w:left="0" w:firstLine="600"/>
        <w:jc w:val="both"/>
        <w:rPr>
          <w:rFonts w:hint="default" w:ascii="微软雅黑" w:hAnsi="微软雅黑" w:eastAsia="微软雅黑" w:cs="微软雅黑"/>
          <w:b w:val="0"/>
          <w:i w:val="0"/>
          <w:caps w:val="0"/>
          <w:color w:val="000000"/>
          <w:spacing w:val="0"/>
          <w:sz w:val="28"/>
          <w:szCs w:val="28"/>
          <w:u w:val="none"/>
        </w:rPr>
      </w:pPr>
      <w:r>
        <w:rPr>
          <w:rFonts w:hint="default" w:ascii="仿宋" w:hAnsi="仿宋" w:eastAsia="仿宋" w:cs="仿宋"/>
          <w:b w:val="0"/>
          <w:i w:val="0"/>
          <w:caps w:val="0"/>
          <w:color w:val="000000"/>
          <w:spacing w:val="0"/>
          <w:sz w:val="30"/>
          <w:szCs w:val="30"/>
          <w:u w:val="none"/>
        </w:rPr>
        <w:t>十、考生须将身份证拿在手中，按照考务工作人员的指令，配合考务工作人员进行身份核验。</w:t>
      </w:r>
    </w:p>
    <w:p>
      <w:pPr>
        <w:pStyle w:val="2"/>
        <w:keepNext w:val="0"/>
        <w:keepLines w:val="0"/>
        <w:widowControl/>
        <w:suppressLineNumbers w:val="0"/>
        <w:spacing w:before="0" w:beforeAutospacing="0" w:after="0" w:afterAutospacing="0" w:line="440" w:lineRule="atLeast"/>
        <w:ind w:left="0" w:firstLine="600"/>
        <w:jc w:val="both"/>
        <w:rPr>
          <w:rFonts w:hint="default" w:ascii="微软雅黑" w:hAnsi="微软雅黑" w:eastAsia="微软雅黑" w:cs="微软雅黑"/>
          <w:b w:val="0"/>
          <w:i w:val="0"/>
          <w:caps w:val="0"/>
          <w:color w:val="000000"/>
          <w:spacing w:val="0"/>
          <w:sz w:val="28"/>
          <w:szCs w:val="28"/>
          <w:u w:val="none"/>
        </w:rPr>
      </w:pPr>
      <w:r>
        <w:rPr>
          <w:rFonts w:hint="default" w:ascii="仿宋" w:hAnsi="仿宋" w:eastAsia="仿宋" w:cs="仿宋"/>
          <w:b/>
          <w:i w:val="0"/>
          <w:caps w:val="0"/>
          <w:color w:val="000000"/>
          <w:spacing w:val="0"/>
          <w:sz w:val="30"/>
          <w:szCs w:val="30"/>
          <w:u w:val="none"/>
        </w:rPr>
        <w:t>面试时（双机位）：</w:t>
      </w:r>
    </w:p>
    <w:p>
      <w:pPr>
        <w:pStyle w:val="2"/>
        <w:keepNext w:val="0"/>
        <w:keepLines w:val="0"/>
        <w:widowControl/>
        <w:suppressLineNumbers w:val="0"/>
        <w:spacing w:before="0" w:beforeAutospacing="0" w:after="0" w:afterAutospacing="0" w:line="440" w:lineRule="atLeast"/>
        <w:ind w:left="0" w:firstLine="600"/>
        <w:jc w:val="both"/>
        <w:rPr>
          <w:rFonts w:hint="default" w:ascii="微软雅黑" w:hAnsi="微软雅黑" w:eastAsia="微软雅黑" w:cs="微软雅黑"/>
          <w:b w:val="0"/>
          <w:i w:val="0"/>
          <w:caps w:val="0"/>
          <w:color w:val="000000"/>
          <w:spacing w:val="0"/>
          <w:sz w:val="28"/>
          <w:szCs w:val="28"/>
          <w:u w:val="none"/>
        </w:rPr>
      </w:pPr>
      <w:r>
        <w:rPr>
          <w:rFonts w:hint="default" w:ascii="仿宋" w:hAnsi="仿宋" w:eastAsia="仿宋" w:cs="仿宋"/>
          <w:b w:val="0"/>
          <w:i w:val="0"/>
          <w:caps w:val="0"/>
          <w:color w:val="000000"/>
          <w:spacing w:val="0"/>
          <w:sz w:val="30"/>
          <w:szCs w:val="30"/>
          <w:u w:val="none"/>
        </w:rPr>
        <w:t>指令一：考生在两个机位摄像范围内，依次使用第一机位、第二机位摄像头，依次展示身份证。</w:t>
      </w:r>
    </w:p>
    <w:p>
      <w:pPr>
        <w:pStyle w:val="2"/>
        <w:keepNext w:val="0"/>
        <w:keepLines w:val="0"/>
        <w:widowControl/>
        <w:suppressLineNumbers w:val="0"/>
        <w:spacing w:before="0" w:beforeAutospacing="0" w:after="0" w:afterAutospacing="0" w:line="440" w:lineRule="atLeast"/>
        <w:ind w:left="0" w:firstLine="600"/>
        <w:jc w:val="both"/>
        <w:rPr>
          <w:rFonts w:hint="default" w:ascii="微软雅黑" w:hAnsi="微软雅黑" w:eastAsia="微软雅黑" w:cs="微软雅黑"/>
          <w:b w:val="0"/>
          <w:i w:val="0"/>
          <w:caps w:val="0"/>
          <w:color w:val="000000"/>
          <w:spacing w:val="0"/>
          <w:sz w:val="28"/>
          <w:szCs w:val="28"/>
          <w:u w:val="none"/>
        </w:rPr>
      </w:pPr>
      <w:r>
        <w:rPr>
          <w:rFonts w:hint="default" w:ascii="仿宋" w:hAnsi="仿宋" w:eastAsia="仿宋" w:cs="仿宋"/>
          <w:b w:val="0"/>
          <w:i w:val="0"/>
          <w:caps w:val="0"/>
          <w:color w:val="000000"/>
          <w:spacing w:val="0"/>
          <w:sz w:val="30"/>
          <w:szCs w:val="30"/>
          <w:u w:val="none"/>
        </w:rPr>
        <w:t>指令二：考生在第一机位摄像范围内，起立，手持第二机位摄像头，顺时针或逆时针环绕360°。</w:t>
      </w:r>
    </w:p>
    <w:p>
      <w:pPr>
        <w:pStyle w:val="2"/>
        <w:keepNext w:val="0"/>
        <w:keepLines w:val="0"/>
        <w:widowControl/>
        <w:suppressLineNumbers w:val="0"/>
        <w:spacing w:before="0" w:beforeAutospacing="0" w:after="0" w:afterAutospacing="0" w:line="440" w:lineRule="atLeast"/>
        <w:ind w:left="0" w:firstLine="600"/>
        <w:jc w:val="both"/>
        <w:rPr>
          <w:rFonts w:hint="default" w:ascii="微软雅黑" w:hAnsi="微软雅黑" w:eastAsia="微软雅黑" w:cs="微软雅黑"/>
          <w:b w:val="0"/>
          <w:i w:val="0"/>
          <w:caps w:val="0"/>
          <w:color w:val="000000"/>
          <w:spacing w:val="0"/>
          <w:sz w:val="28"/>
          <w:szCs w:val="28"/>
          <w:u w:val="none"/>
        </w:rPr>
      </w:pPr>
      <w:r>
        <w:rPr>
          <w:rFonts w:hint="default" w:ascii="仿宋" w:hAnsi="仿宋" w:eastAsia="仿宋" w:cs="仿宋"/>
          <w:b w:val="0"/>
          <w:i w:val="0"/>
          <w:caps w:val="0"/>
          <w:color w:val="000000"/>
          <w:spacing w:val="0"/>
          <w:sz w:val="30"/>
          <w:szCs w:val="30"/>
          <w:u w:val="none"/>
        </w:rPr>
        <w:t>指令三：考生在第二机位摄像头贴近第一机位屏幕，由监考老师查看第一机位屏幕主程序和任务栏开启的其他程序（方便老师确认是否在录屏）。</w:t>
      </w:r>
    </w:p>
    <w:p>
      <w:pPr>
        <w:pStyle w:val="2"/>
        <w:keepNext w:val="0"/>
        <w:keepLines w:val="0"/>
        <w:widowControl/>
        <w:suppressLineNumbers w:val="0"/>
        <w:spacing w:before="0" w:beforeAutospacing="0" w:after="0" w:afterAutospacing="0" w:line="440" w:lineRule="atLeast"/>
        <w:ind w:left="0" w:firstLine="600"/>
        <w:jc w:val="both"/>
        <w:rPr>
          <w:rFonts w:hint="default" w:ascii="微软雅黑" w:hAnsi="微软雅黑" w:eastAsia="微软雅黑" w:cs="微软雅黑"/>
          <w:b w:val="0"/>
          <w:i w:val="0"/>
          <w:caps w:val="0"/>
          <w:color w:val="000000"/>
          <w:spacing w:val="0"/>
          <w:sz w:val="28"/>
          <w:szCs w:val="28"/>
          <w:u w:val="none"/>
        </w:rPr>
      </w:pPr>
      <w:r>
        <w:rPr>
          <w:rFonts w:hint="default" w:ascii="仿宋" w:hAnsi="仿宋" w:eastAsia="仿宋" w:cs="仿宋"/>
          <w:b w:val="0"/>
          <w:i w:val="0"/>
          <w:caps w:val="0"/>
          <w:color w:val="000000"/>
          <w:spacing w:val="0"/>
          <w:sz w:val="30"/>
          <w:szCs w:val="30"/>
          <w:u w:val="none"/>
        </w:rPr>
        <w:t>指令四：考生将第一机位放置于正前方（一般应保持30cm以上距离），第二机位摄像头放置于身后，确保第一机位和第二机位分别从考生面前和身后完整拍摄到考生全身。</w:t>
      </w:r>
    </w:p>
    <w:p>
      <w:pPr>
        <w:pStyle w:val="2"/>
        <w:keepNext w:val="0"/>
        <w:keepLines w:val="0"/>
        <w:widowControl/>
        <w:suppressLineNumbers w:val="0"/>
        <w:spacing w:before="0" w:beforeAutospacing="0" w:after="0" w:afterAutospacing="0" w:line="440" w:lineRule="atLeast"/>
        <w:ind w:left="0" w:firstLine="600"/>
        <w:jc w:val="both"/>
        <w:rPr>
          <w:rFonts w:hint="default" w:ascii="微软雅黑" w:hAnsi="微软雅黑" w:eastAsia="微软雅黑" w:cs="微软雅黑"/>
          <w:b w:val="0"/>
          <w:i w:val="0"/>
          <w:caps w:val="0"/>
          <w:color w:val="000000"/>
          <w:spacing w:val="0"/>
          <w:sz w:val="28"/>
          <w:szCs w:val="28"/>
          <w:u w:val="none"/>
        </w:rPr>
      </w:pPr>
      <w:r>
        <w:rPr>
          <w:rFonts w:hint="default" w:ascii="仿宋" w:hAnsi="仿宋" w:eastAsia="仿宋" w:cs="仿宋"/>
          <w:b w:val="0"/>
          <w:i w:val="0"/>
          <w:caps w:val="0"/>
          <w:color w:val="000000"/>
          <w:spacing w:val="0"/>
          <w:sz w:val="30"/>
          <w:szCs w:val="30"/>
          <w:u w:val="none"/>
        </w:rPr>
        <w:t>指令五：考生考试全程不得静音、不得禁止摄像头，否则考试无效。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微软雅黑">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A00002BF" w:usb1="1ACF7CFA" w:usb2="00000016" w:usb3="00000000" w:csb0="0004009F" w:csb1="DFD70000"/>
  </w:font>
  <w:font w:name="仿宋_GB2312">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 w:name="黑体">
    <w:altName w:val="汉仪中黑KW"/>
    <w:panose1 w:val="00000000000000000000"/>
    <w:charset w:val="00"/>
    <w:family w:val="auto"/>
    <w:pitch w:val="default"/>
    <w:sig w:usb0="00000000" w:usb1="00000000" w:usb2="00000000" w:usb3="00000000" w:csb0="00000000" w:csb1="00000000"/>
  </w:font>
  <w:font w:name="汉仪中黑KW">
    <w:panose1 w:val="00020600040101010101"/>
    <w:charset w:val="86"/>
    <w:family w:val="auto"/>
    <w:pitch w:val="default"/>
    <w:sig w:usb0="A00002BF" w:usb1="18EF7CFA" w:usb2="00000016" w:usb3="00000000" w:csb0="00040000" w:csb1="00000000"/>
  </w:font>
  <w:font w:name="仿宋">
    <w:altName w:val="方正仿宋_GBK"/>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C9C64"/>
    <w:rsid w:val="FFFC9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Office_3.7.0.5929_F1E327BC-269C-435d-A152-05C5408002CA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2021-07-06T11:56:00Z</dcterms:created>
  <dc:creator>wangxuejia</dc:creator>
  <cp:lastModifiedBy>wangxuejia</cp:lastModifiedBy>
  <dcterms:modified xsi:type="dcterms:W3CDTF">2021-07-06T11:57:38Z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2052-3.7.0.5929</vt:lpwstr>
  </property>
</Properties>
</file>